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153B" w14:textId="4E1A2889" w:rsidR="001F7DED" w:rsidRDefault="001F7DED" w:rsidP="001F7DED">
      <w:pPr>
        <w:pStyle w:val="berschrift1"/>
        <w:rPr>
          <w:lang w:val="fr-CH"/>
        </w:rPr>
      </w:pPr>
      <w:r>
        <w:rPr>
          <w:lang w:val="fr-CH"/>
        </w:rPr>
        <w:t>Un grand merci pour votre collecte en faveur de l’ACAT-Suisse !</w:t>
      </w:r>
    </w:p>
    <w:p w14:paraId="6ECA0109" w14:textId="5696AF5A" w:rsidR="00A53CB3" w:rsidRDefault="00A53CB3" w:rsidP="00A53CB3">
      <w:pPr>
        <w:rPr>
          <w:lang w:val="fr-CH"/>
        </w:rPr>
      </w:pPr>
    </w:p>
    <w:p w14:paraId="6DD1FDEA" w14:textId="00CACCF0" w:rsidR="00A53CB3" w:rsidRDefault="00A53CB3" w:rsidP="00460AA7">
      <w:pPr>
        <w:pStyle w:val="Titel"/>
        <w:rPr>
          <w:lang w:val="fr-CH"/>
        </w:rPr>
      </w:pPr>
      <w:r>
        <w:rPr>
          <w:lang w:val="fr-CH"/>
        </w:rPr>
        <w:t>Exemple d’annonce pour vos collectes</w:t>
      </w:r>
      <w:r w:rsidR="00A3406B">
        <w:rPr>
          <w:lang w:val="fr-CH"/>
        </w:rPr>
        <w:t xml:space="preserve"> d’Églises ou de paroisses</w:t>
      </w:r>
    </w:p>
    <w:p w14:paraId="704B803F" w14:textId="77777777" w:rsidR="00460AA7" w:rsidRPr="00460AA7" w:rsidRDefault="00460AA7" w:rsidP="00460AA7">
      <w:pPr>
        <w:rPr>
          <w:lang w:val="fr-CH"/>
        </w:rPr>
      </w:pPr>
    </w:p>
    <w:p w14:paraId="233EA76C" w14:textId="4EE320AD" w:rsidR="00783632" w:rsidRPr="00282DC6" w:rsidRDefault="00460AA7" w:rsidP="00460AA7">
      <w:pPr>
        <w:rPr>
          <w:rStyle w:val="tlid-translation"/>
          <w:lang w:val="fr-CH"/>
        </w:rPr>
      </w:pPr>
      <w:r>
        <w:rPr>
          <w:lang w:val="fr-CH"/>
        </w:rPr>
        <w:t>L</w:t>
      </w:r>
      <w:r w:rsidR="001F7DED" w:rsidRPr="001F7DED">
        <w:rPr>
          <w:lang w:val="fr-CH"/>
        </w:rPr>
        <w:t xml:space="preserve">a collecte de ce jour est destinée à l’organisation de défense des droits humains </w:t>
      </w:r>
      <w:r w:rsidR="00A3406B">
        <w:rPr>
          <w:lang w:val="fr-CH"/>
        </w:rPr>
        <w:t>« </w:t>
      </w:r>
      <w:r w:rsidR="001F7DED" w:rsidRPr="001F7DED">
        <w:rPr>
          <w:lang w:val="fr-CH"/>
        </w:rPr>
        <w:t>ACAT-Suisse</w:t>
      </w:r>
      <w:r w:rsidR="00A3406B">
        <w:rPr>
          <w:lang w:val="fr-CH"/>
        </w:rPr>
        <w:t> »</w:t>
      </w:r>
      <w:r w:rsidR="001F7DED" w:rsidRPr="001F7DED">
        <w:rPr>
          <w:lang w:val="fr-CH"/>
        </w:rPr>
        <w:t>, l’Action des chrétiens pour l’abolition de la torture et de la peine de mort.</w:t>
      </w:r>
      <w:r w:rsidR="008277A8">
        <w:rPr>
          <w:lang w:val="fr-CH"/>
        </w:rPr>
        <w:t xml:space="preserve"> </w:t>
      </w:r>
      <w:r w:rsidR="009C6668">
        <w:rPr>
          <w:rStyle w:val="tlid-translation"/>
          <w:lang w:val="fr-FR"/>
        </w:rPr>
        <w:t xml:space="preserve">Par conviction chrétienne, l'ACAT s'engage </w:t>
      </w:r>
      <w:r w:rsidR="004B5AA0">
        <w:rPr>
          <w:rStyle w:val="tlid-translation"/>
          <w:lang w:val="fr-FR"/>
        </w:rPr>
        <w:t>pour</w:t>
      </w:r>
      <w:r w:rsidR="00305455">
        <w:rPr>
          <w:rStyle w:val="tlid-translation"/>
          <w:lang w:val="fr-FR"/>
        </w:rPr>
        <w:t xml:space="preserve"> </w:t>
      </w:r>
      <w:r w:rsidR="004B5AA0">
        <w:rPr>
          <w:rStyle w:val="tlid-translation"/>
          <w:lang w:val="fr-FR"/>
        </w:rPr>
        <w:t>que</w:t>
      </w:r>
      <w:r w:rsidR="009C6668">
        <w:rPr>
          <w:rStyle w:val="tlid-translation"/>
          <w:lang w:val="fr-FR"/>
        </w:rPr>
        <w:t xml:space="preserve"> chacun dans le monde soit protégé contre la torture et la peine de mort. L'ACAT mène plusieurs campagnes annuelles </w:t>
      </w:r>
      <w:r w:rsidR="009F0D59" w:rsidRPr="001F7DED">
        <w:rPr>
          <w:lang w:val="fr-CH"/>
        </w:rPr>
        <w:t xml:space="preserve">pour sensibiliser </w:t>
      </w:r>
      <w:r w:rsidR="00A3406B">
        <w:rPr>
          <w:lang w:val="fr-CH"/>
        </w:rPr>
        <w:t xml:space="preserve">l’opinion publique </w:t>
      </w:r>
      <w:r w:rsidR="009F0D59" w:rsidRPr="001F7DED">
        <w:rPr>
          <w:lang w:val="fr-CH"/>
        </w:rPr>
        <w:t xml:space="preserve">à la problématique de la torture et de la peine de mort. </w:t>
      </w:r>
      <w:r w:rsidR="009C6668">
        <w:rPr>
          <w:rStyle w:val="tlid-translation"/>
          <w:lang w:val="fr-FR"/>
        </w:rPr>
        <w:t xml:space="preserve">Les membres de l'ACAT </w:t>
      </w:r>
      <w:r w:rsidR="009C04D5">
        <w:rPr>
          <w:rStyle w:val="tlid-translation"/>
          <w:lang w:val="fr-FR"/>
        </w:rPr>
        <w:t>écrivent</w:t>
      </w:r>
      <w:r w:rsidR="009C6668">
        <w:rPr>
          <w:rStyle w:val="tlid-translation"/>
          <w:lang w:val="fr-FR"/>
        </w:rPr>
        <w:t xml:space="preserve"> d</w:t>
      </w:r>
      <w:r w:rsidR="00220886">
        <w:rPr>
          <w:rStyle w:val="tlid-translation"/>
          <w:lang w:val="fr-FR"/>
        </w:rPr>
        <w:t>es</w:t>
      </w:r>
      <w:r w:rsidR="009C6668">
        <w:rPr>
          <w:rStyle w:val="tlid-translation"/>
          <w:lang w:val="fr-FR"/>
        </w:rPr>
        <w:t xml:space="preserve"> lettres</w:t>
      </w:r>
      <w:r w:rsidR="00220886">
        <w:rPr>
          <w:rStyle w:val="tlid-translation"/>
          <w:lang w:val="fr-FR"/>
        </w:rPr>
        <w:t xml:space="preserve"> </w:t>
      </w:r>
      <w:r w:rsidR="009C6668">
        <w:rPr>
          <w:rStyle w:val="tlid-translation"/>
          <w:lang w:val="fr-FR"/>
        </w:rPr>
        <w:t>pour intervenir en faveur de personnes qui ont été torturées</w:t>
      </w:r>
      <w:r w:rsidR="00783632">
        <w:rPr>
          <w:rStyle w:val="tlid-translation"/>
          <w:lang w:val="fr-FR"/>
        </w:rPr>
        <w:t>,</w:t>
      </w:r>
      <w:r w:rsidR="009C6668">
        <w:rPr>
          <w:rStyle w:val="tlid-translation"/>
          <w:lang w:val="fr-FR"/>
        </w:rPr>
        <w:t xml:space="preserve"> ou risquent d'être torturées ou condamnées à mort. </w:t>
      </w:r>
      <w:r w:rsidR="00262019">
        <w:rPr>
          <w:rStyle w:val="tlid-translation"/>
          <w:lang w:val="fr-FR"/>
        </w:rPr>
        <w:t>En outre</w:t>
      </w:r>
      <w:r w:rsidR="009C6668">
        <w:rPr>
          <w:rStyle w:val="tlid-translation"/>
          <w:lang w:val="fr-FR"/>
        </w:rPr>
        <w:t xml:space="preserve">, l'ACAT Suisse intervient auprès de gouvernements et </w:t>
      </w:r>
      <w:r w:rsidR="00262019">
        <w:rPr>
          <w:rStyle w:val="tlid-translation"/>
          <w:lang w:val="fr-FR"/>
        </w:rPr>
        <w:t>d’</w:t>
      </w:r>
      <w:r w:rsidR="009C6668">
        <w:rPr>
          <w:rStyle w:val="tlid-translation"/>
          <w:lang w:val="fr-FR"/>
        </w:rPr>
        <w:t xml:space="preserve">autorités. </w:t>
      </w:r>
      <w:r w:rsidR="008C40BA">
        <w:rPr>
          <w:rStyle w:val="tlid-translation"/>
          <w:lang w:val="fr-FR"/>
        </w:rPr>
        <w:t>Elle</w:t>
      </w:r>
      <w:r w:rsidR="009C6668">
        <w:rPr>
          <w:rStyle w:val="tlid-translation"/>
          <w:lang w:val="fr-FR"/>
        </w:rPr>
        <w:t xml:space="preserve"> vise à garantir le respect de l'article 5 de la Déclaration universelle des droits de l'homme des Nations </w:t>
      </w:r>
      <w:r w:rsidR="00461E13">
        <w:rPr>
          <w:rStyle w:val="tlid-translation"/>
          <w:lang w:val="fr-FR"/>
        </w:rPr>
        <w:t>u</w:t>
      </w:r>
      <w:r w:rsidR="009C6668">
        <w:rPr>
          <w:rStyle w:val="tlid-translation"/>
          <w:lang w:val="fr-FR"/>
        </w:rPr>
        <w:t>nies</w:t>
      </w:r>
      <w:r w:rsidR="00A3406B">
        <w:rPr>
          <w:rStyle w:val="tlid-translation"/>
          <w:lang w:val="fr-FR"/>
        </w:rPr>
        <w:t xml:space="preserve"> (DUDH)</w:t>
      </w:r>
      <w:r w:rsidR="00461E13">
        <w:rPr>
          <w:rStyle w:val="tlid-translation"/>
          <w:lang w:val="fr-FR"/>
        </w:rPr>
        <w:t xml:space="preserve"> </w:t>
      </w:r>
      <w:r w:rsidR="009C6668">
        <w:rPr>
          <w:rStyle w:val="tlid-translation"/>
          <w:lang w:val="fr-FR"/>
        </w:rPr>
        <w:t xml:space="preserve">: </w:t>
      </w:r>
      <w:r w:rsidR="00461E13" w:rsidRPr="00461E13">
        <w:rPr>
          <w:rStyle w:val="tlid-translation"/>
          <w:lang w:val="fr-FR"/>
        </w:rPr>
        <w:t>« Nul ne sera soumis à la torture, ni à des peines ou traitements cruels, inhumains ou dégradants. »</w:t>
      </w:r>
    </w:p>
    <w:p w14:paraId="3E9FCE5A" w14:textId="77777777" w:rsidR="009E5D5F" w:rsidRDefault="009C6668" w:rsidP="00460AA7">
      <w:pPr>
        <w:rPr>
          <w:lang w:val="fr-FR"/>
        </w:rPr>
      </w:pPr>
      <w:r>
        <w:rPr>
          <w:rStyle w:val="tlid-translation"/>
          <w:lang w:val="fr-FR"/>
        </w:rPr>
        <w:t>Aujourd'hui encore, les fonctionnaires de plus de la moitié de</w:t>
      </w:r>
      <w:r w:rsidR="005C4C79">
        <w:rPr>
          <w:rStyle w:val="tlid-translation"/>
          <w:lang w:val="fr-FR"/>
        </w:rPr>
        <w:t>s</w:t>
      </w:r>
      <w:r>
        <w:rPr>
          <w:rStyle w:val="tlid-translation"/>
          <w:lang w:val="fr-FR"/>
        </w:rPr>
        <w:t xml:space="preserve"> pays causent de grandes souffrances physiques ou mentales </w:t>
      </w:r>
      <w:r w:rsidR="005C4C79">
        <w:rPr>
          <w:rStyle w:val="tlid-translation"/>
          <w:lang w:val="fr-FR"/>
        </w:rPr>
        <w:t xml:space="preserve">à leurs </w:t>
      </w:r>
      <w:proofErr w:type="spellStart"/>
      <w:proofErr w:type="gramStart"/>
      <w:r w:rsidR="005C4C79">
        <w:rPr>
          <w:rStyle w:val="tlid-translation"/>
          <w:lang w:val="fr-FR"/>
        </w:rPr>
        <w:t>citoyen.ne.s</w:t>
      </w:r>
      <w:proofErr w:type="spellEnd"/>
      <w:r>
        <w:rPr>
          <w:rStyle w:val="tlid-translation"/>
          <w:lang w:val="fr-FR"/>
        </w:rPr>
        <w:t>.</w:t>
      </w:r>
      <w:proofErr w:type="gramEnd"/>
      <w:r>
        <w:rPr>
          <w:rStyle w:val="tlid-translation"/>
          <w:lang w:val="fr-FR"/>
        </w:rPr>
        <w:t xml:space="preserve"> L'intention est de les humilier, de les intimider, de leur </w:t>
      </w:r>
      <w:r w:rsidR="00AF5901">
        <w:rPr>
          <w:rStyle w:val="tlid-translation"/>
          <w:lang w:val="fr-FR"/>
        </w:rPr>
        <w:t xml:space="preserve">faire </w:t>
      </w:r>
      <w:r>
        <w:rPr>
          <w:rStyle w:val="tlid-translation"/>
          <w:lang w:val="fr-FR"/>
        </w:rPr>
        <w:t xml:space="preserve">confesser, de briser leur volonté ou de démontrer </w:t>
      </w:r>
      <w:r w:rsidR="009E5D5F">
        <w:rPr>
          <w:rStyle w:val="tlid-translation"/>
          <w:lang w:val="fr-FR"/>
        </w:rPr>
        <w:t>un</w:t>
      </w:r>
      <w:r>
        <w:rPr>
          <w:rStyle w:val="tlid-translation"/>
          <w:lang w:val="fr-FR"/>
        </w:rPr>
        <w:t xml:space="preserve"> pouvoir absolu de l'État. 56 États adhèrent toujours à la peine de mort.</w:t>
      </w:r>
    </w:p>
    <w:p w14:paraId="20F0FC14" w14:textId="447E12C1" w:rsidR="009E5D5F" w:rsidRDefault="009C6668" w:rsidP="00460AA7">
      <w:pPr>
        <w:rPr>
          <w:lang w:val="fr-FR"/>
        </w:rPr>
      </w:pPr>
      <w:r>
        <w:rPr>
          <w:rStyle w:val="tlid-translation"/>
          <w:lang w:val="fr-FR"/>
        </w:rPr>
        <w:t xml:space="preserve">L'ACAT Suisse informe principalement les milieux religieux des problèmes de torture et de peine de mort et les invite à participer à des </w:t>
      </w:r>
      <w:r w:rsidR="009E5D5F">
        <w:rPr>
          <w:rStyle w:val="tlid-translation"/>
          <w:lang w:val="fr-FR"/>
        </w:rPr>
        <w:t>actions</w:t>
      </w:r>
      <w:r>
        <w:rPr>
          <w:rStyle w:val="tlid-translation"/>
          <w:lang w:val="fr-FR"/>
        </w:rPr>
        <w:t xml:space="preserve"> et </w:t>
      </w:r>
      <w:r w:rsidR="00073D38">
        <w:rPr>
          <w:rStyle w:val="tlid-translation"/>
          <w:lang w:val="fr-FR"/>
        </w:rPr>
        <w:t xml:space="preserve">des </w:t>
      </w:r>
      <w:r>
        <w:rPr>
          <w:rStyle w:val="tlid-translation"/>
          <w:lang w:val="fr-FR"/>
        </w:rPr>
        <w:t xml:space="preserve">campagnes </w:t>
      </w:r>
      <w:r w:rsidR="00073D38">
        <w:rPr>
          <w:rStyle w:val="tlid-translation"/>
          <w:lang w:val="fr-FR"/>
        </w:rPr>
        <w:t>concrètes</w:t>
      </w:r>
      <w:r>
        <w:rPr>
          <w:rStyle w:val="tlid-translation"/>
          <w:lang w:val="fr-FR"/>
        </w:rPr>
        <w:t>.</w:t>
      </w:r>
    </w:p>
    <w:p w14:paraId="198D2F06" w14:textId="1C3615F9" w:rsidR="00073D38" w:rsidRDefault="009C6668" w:rsidP="00460AA7">
      <w:pPr>
        <w:rPr>
          <w:rStyle w:val="tlid-translation"/>
          <w:lang w:val="fr-FR"/>
        </w:rPr>
      </w:pPr>
      <w:r>
        <w:rPr>
          <w:rStyle w:val="tlid-translation"/>
          <w:lang w:val="fr-FR"/>
        </w:rPr>
        <w:t xml:space="preserve">Le travail de l'ACAT Suisse est financé par </w:t>
      </w:r>
      <w:r w:rsidR="00A3406B">
        <w:rPr>
          <w:rStyle w:val="tlid-translation"/>
          <w:lang w:val="fr-FR"/>
        </w:rPr>
        <w:t>l</w:t>
      </w:r>
      <w:r>
        <w:rPr>
          <w:rStyle w:val="tlid-translation"/>
          <w:lang w:val="fr-FR"/>
        </w:rPr>
        <w:t xml:space="preserve">es cotisations des membres, </w:t>
      </w:r>
      <w:r w:rsidR="00A3406B">
        <w:rPr>
          <w:rStyle w:val="tlid-translation"/>
          <w:lang w:val="fr-FR"/>
        </w:rPr>
        <w:t xml:space="preserve">ainsi que </w:t>
      </w:r>
      <w:r w:rsidR="00073D38">
        <w:rPr>
          <w:rStyle w:val="tlid-translation"/>
          <w:lang w:val="fr-FR"/>
        </w:rPr>
        <w:t>d</w:t>
      </w:r>
      <w:r>
        <w:rPr>
          <w:rStyle w:val="tlid-translation"/>
          <w:lang w:val="fr-FR"/>
        </w:rPr>
        <w:t xml:space="preserve">es dons et </w:t>
      </w:r>
      <w:r w:rsidR="00073D38">
        <w:rPr>
          <w:rStyle w:val="tlid-translation"/>
          <w:lang w:val="fr-FR"/>
        </w:rPr>
        <w:t>d</w:t>
      </w:r>
      <w:r>
        <w:rPr>
          <w:rStyle w:val="tlid-translation"/>
          <w:lang w:val="fr-FR"/>
        </w:rPr>
        <w:t xml:space="preserve">es </w:t>
      </w:r>
      <w:r w:rsidR="00073D38">
        <w:rPr>
          <w:rStyle w:val="tlid-translation"/>
          <w:lang w:val="fr-FR"/>
        </w:rPr>
        <w:t>collectes</w:t>
      </w:r>
      <w:r>
        <w:rPr>
          <w:rStyle w:val="tlid-translation"/>
          <w:lang w:val="fr-FR"/>
        </w:rPr>
        <w:t>.</w:t>
      </w:r>
    </w:p>
    <w:p w14:paraId="571745C4" w14:textId="28B98B81" w:rsidR="00073D38" w:rsidRDefault="009C6668" w:rsidP="00460AA7">
      <w:pPr>
        <w:rPr>
          <w:lang w:val="fr-FR"/>
        </w:rPr>
      </w:pPr>
      <w:r>
        <w:rPr>
          <w:rStyle w:val="tlid-translation"/>
          <w:lang w:val="fr-FR"/>
        </w:rPr>
        <w:t xml:space="preserve">Merci pour votre soutien </w:t>
      </w:r>
      <w:r w:rsidR="00EB34A7">
        <w:rPr>
          <w:rStyle w:val="tlid-translation"/>
          <w:lang w:val="fr-FR"/>
        </w:rPr>
        <w:t xml:space="preserve">– </w:t>
      </w:r>
      <w:r w:rsidR="00A3406B">
        <w:rPr>
          <w:rStyle w:val="tlid-translation"/>
          <w:lang w:val="fr-FR"/>
        </w:rPr>
        <w:t>en faveur des</w:t>
      </w:r>
      <w:r>
        <w:rPr>
          <w:rStyle w:val="tlid-translation"/>
          <w:lang w:val="fr-FR"/>
        </w:rPr>
        <w:t xml:space="preserve"> droits </w:t>
      </w:r>
      <w:r w:rsidR="00073D38">
        <w:rPr>
          <w:rStyle w:val="tlid-translation"/>
          <w:lang w:val="fr-FR"/>
        </w:rPr>
        <w:t xml:space="preserve">humains </w:t>
      </w:r>
      <w:r>
        <w:rPr>
          <w:rStyle w:val="tlid-translation"/>
          <w:lang w:val="fr-FR"/>
        </w:rPr>
        <w:t>!</w:t>
      </w:r>
    </w:p>
    <w:p w14:paraId="527719A2" w14:textId="1CB1C170" w:rsidR="00073D38" w:rsidRDefault="009C6668" w:rsidP="00460AA7">
      <w:pPr>
        <w:rPr>
          <w:rStyle w:val="tlid-translation"/>
          <w:lang w:val="fr-FR"/>
        </w:rPr>
      </w:pPr>
      <w:r>
        <w:rPr>
          <w:rStyle w:val="tlid-translation"/>
          <w:lang w:val="fr-FR"/>
        </w:rPr>
        <w:t>Chaque franc est une contribution «</w:t>
      </w:r>
      <w:r w:rsidR="00073D38">
        <w:rPr>
          <w:rStyle w:val="tlid-translation"/>
          <w:lang w:val="fr-FR"/>
        </w:rPr>
        <w:t xml:space="preserve"> </w:t>
      </w:r>
      <w:r>
        <w:rPr>
          <w:rStyle w:val="tlid-translation"/>
          <w:lang w:val="fr-FR"/>
        </w:rPr>
        <w:t>pour un monde sans torture ni peine de mort</w:t>
      </w:r>
      <w:r w:rsidR="00073D38">
        <w:rPr>
          <w:rStyle w:val="tlid-translation"/>
          <w:lang w:val="fr-FR"/>
        </w:rPr>
        <w:t xml:space="preserve"> </w:t>
      </w:r>
      <w:r>
        <w:rPr>
          <w:rStyle w:val="tlid-translation"/>
          <w:lang w:val="fr-FR"/>
        </w:rPr>
        <w:t>».</w:t>
      </w:r>
    </w:p>
    <w:p w14:paraId="5021C48A" w14:textId="67B85E86" w:rsidR="00073D38" w:rsidRDefault="00073D38" w:rsidP="00073D38">
      <w:pPr>
        <w:pStyle w:val="berschrift1"/>
        <w:rPr>
          <w:rStyle w:val="tlid-translation"/>
          <w:lang w:val="fr-FR"/>
        </w:rPr>
      </w:pPr>
      <w:r>
        <w:rPr>
          <w:rStyle w:val="tlid-translation"/>
          <w:lang w:val="fr-FR"/>
        </w:rPr>
        <w:t>Contact</w:t>
      </w:r>
    </w:p>
    <w:p w14:paraId="0B78A2A0" w14:textId="622F4D88" w:rsidR="00073D38" w:rsidRPr="00796E0B" w:rsidRDefault="00073D38" w:rsidP="00073D38">
      <w:pPr>
        <w:rPr>
          <w:lang w:val="fr-CH"/>
        </w:rPr>
      </w:pPr>
      <w:r w:rsidRPr="00796E0B">
        <w:rPr>
          <w:lang w:val="fr-CH"/>
        </w:rPr>
        <w:t>ACAT-</w:t>
      </w:r>
      <w:r w:rsidR="00796E0B" w:rsidRPr="00796E0B">
        <w:rPr>
          <w:lang w:val="fr-CH"/>
        </w:rPr>
        <w:t>Suisse</w:t>
      </w:r>
      <w:r w:rsidRPr="00796E0B">
        <w:rPr>
          <w:lang w:val="fr-CH"/>
        </w:rPr>
        <w:t xml:space="preserve"> </w:t>
      </w:r>
      <w:r w:rsidRPr="00796E0B">
        <w:rPr>
          <w:lang w:val="fr-CH"/>
        </w:rPr>
        <w:br/>
      </w:r>
      <w:proofErr w:type="spellStart"/>
      <w:r w:rsidRPr="00796E0B">
        <w:rPr>
          <w:lang w:val="fr-CH"/>
        </w:rPr>
        <w:t>Speichergasse</w:t>
      </w:r>
      <w:proofErr w:type="spellEnd"/>
      <w:r w:rsidRPr="00796E0B">
        <w:rPr>
          <w:lang w:val="fr-CH"/>
        </w:rPr>
        <w:t xml:space="preserve"> 29</w:t>
      </w:r>
      <w:r w:rsidRPr="00796E0B">
        <w:rPr>
          <w:lang w:val="fr-CH"/>
        </w:rPr>
        <w:br/>
      </w:r>
      <w:r w:rsidR="00796E0B" w:rsidRPr="00796E0B">
        <w:rPr>
          <w:lang w:val="fr-CH"/>
        </w:rPr>
        <w:t>Case postale</w:t>
      </w:r>
      <w:r w:rsidRPr="00796E0B">
        <w:rPr>
          <w:lang w:val="fr-CH"/>
        </w:rPr>
        <w:t xml:space="preserve"> </w:t>
      </w:r>
      <w:r w:rsidRPr="00796E0B">
        <w:rPr>
          <w:lang w:val="fr-CH"/>
        </w:rPr>
        <w:br/>
        <w:t>3001 Bern</w:t>
      </w:r>
      <w:r w:rsidR="00796E0B" w:rsidRPr="00796E0B">
        <w:rPr>
          <w:lang w:val="fr-CH"/>
        </w:rPr>
        <w:t>e</w:t>
      </w:r>
    </w:p>
    <w:p w14:paraId="2E039218" w14:textId="5EE67884" w:rsidR="00073D38" w:rsidRPr="006316F2" w:rsidRDefault="00073D38" w:rsidP="00073D38">
      <w:pPr>
        <w:rPr>
          <w:lang w:val="en-US"/>
        </w:rPr>
      </w:pPr>
      <w:proofErr w:type="spellStart"/>
      <w:r w:rsidRPr="006316F2">
        <w:rPr>
          <w:lang w:val="en-US"/>
        </w:rPr>
        <w:t>T</w:t>
      </w:r>
      <w:r w:rsidR="00796E0B">
        <w:rPr>
          <w:lang w:val="en-US"/>
        </w:rPr>
        <w:t>é</w:t>
      </w:r>
      <w:r w:rsidRPr="006316F2">
        <w:rPr>
          <w:lang w:val="en-US"/>
        </w:rPr>
        <w:t>l</w:t>
      </w:r>
      <w:proofErr w:type="spellEnd"/>
      <w:r w:rsidRPr="006316F2">
        <w:rPr>
          <w:lang w:val="en-US"/>
        </w:rPr>
        <w:t xml:space="preserve">. 031 312 20 44 </w:t>
      </w:r>
    </w:p>
    <w:p w14:paraId="05048A1A" w14:textId="77777777" w:rsidR="004A21A1" w:rsidRDefault="009B56E0" w:rsidP="00073D38">
      <w:pPr>
        <w:rPr>
          <w:lang w:val="en-US"/>
        </w:rPr>
      </w:pPr>
      <w:hyperlink r:id="rId9" w:history="1">
        <w:r w:rsidR="00073D38" w:rsidRPr="006316F2">
          <w:rPr>
            <w:rStyle w:val="Hyperlink"/>
            <w:lang w:val="en-US"/>
          </w:rPr>
          <w:t>www.acat.ch</w:t>
        </w:r>
      </w:hyperlink>
      <w:r w:rsidR="00073D38" w:rsidRPr="006316F2">
        <w:rPr>
          <w:lang w:val="en-US"/>
        </w:rPr>
        <w:br/>
      </w:r>
      <w:r w:rsidR="00073D38">
        <w:rPr>
          <w:lang w:val="en-US"/>
        </w:rPr>
        <w:t>facebook.com/</w:t>
      </w:r>
      <w:proofErr w:type="spellStart"/>
      <w:r w:rsidR="00073D38">
        <w:rPr>
          <w:lang w:val="en-US"/>
        </w:rPr>
        <w:t>ACATSuisse</w:t>
      </w:r>
      <w:proofErr w:type="spellEnd"/>
      <w:r w:rsidR="00796E0B">
        <w:rPr>
          <w:lang w:val="en-US"/>
        </w:rPr>
        <w:t xml:space="preserve"> </w:t>
      </w:r>
      <w:r w:rsidR="00073D38">
        <w:rPr>
          <w:lang w:val="en-US"/>
        </w:rPr>
        <w:br/>
      </w:r>
      <w:hyperlink r:id="rId10" w:history="1">
        <w:r w:rsidR="00796E0B" w:rsidRPr="00C144AD">
          <w:rPr>
            <w:rStyle w:val="Hyperlink"/>
            <w:lang w:val="en-US"/>
          </w:rPr>
          <w:t>info@acat.ch</w:t>
        </w:r>
      </w:hyperlink>
      <w:r w:rsidR="00796E0B">
        <w:rPr>
          <w:lang w:val="en-US"/>
        </w:rPr>
        <w:t xml:space="preserve"> </w:t>
      </w:r>
    </w:p>
    <w:p w14:paraId="270F27DA" w14:textId="296AE5F4" w:rsidR="00073D38" w:rsidRPr="00073D38" w:rsidRDefault="00073D38" w:rsidP="00073D38">
      <w:pPr>
        <w:rPr>
          <w:lang w:val="fr-FR"/>
        </w:rPr>
      </w:pPr>
      <w:proofErr w:type="gramStart"/>
      <w:r w:rsidRPr="006316F2">
        <w:rPr>
          <w:lang w:val="en-US"/>
        </w:rPr>
        <w:t>IBA</w:t>
      </w:r>
      <w:r>
        <w:rPr>
          <w:lang w:val="en-US"/>
        </w:rPr>
        <w:t>N</w:t>
      </w:r>
      <w:r w:rsidR="00796E0B">
        <w:rPr>
          <w:lang w:val="en-US"/>
        </w:rPr>
        <w:t xml:space="preserve">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CH16 0900 0000 1203 9693 7 </w:t>
      </w:r>
      <w:r>
        <w:rPr>
          <w:lang w:val="en-US"/>
        </w:rPr>
        <w:br/>
      </w:r>
      <w:r w:rsidR="00796E0B">
        <w:rPr>
          <w:lang w:val="en-US"/>
        </w:rPr>
        <w:t xml:space="preserve">CCP </w:t>
      </w:r>
      <w:r w:rsidRPr="006316F2">
        <w:rPr>
          <w:lang w:val="en-US"/>
        </w:rPr>
        <w:t>: 12-39693-7</w:t>
      </w:r>
    </w:p>
    <w:sectPr w:rsidR="00073D38" w:rsidRPr="00073D38" w:rsidSect="004A21A1">
      <w:headerReference w:type="default" r:id="rId11"/>
      <w:pgSz w:w="11906" w:h="16838"/>
      <w:pgMar w:top="283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DA860" w14:textId="77777777" w:rsidR="00481FA6" w:rsidRDefault="00481FA6" w:rsidP="007D6741">
      <w:pPr>
        <w:spacing w:after="0" w:line="240" w:lineRule="auto"/>
      </w:pPr>
      <w:r>
        <w:separator/>
      </w:r>
    </w:p>
  </w:endnote>
  <w:endnote w:type="continuationSeparator" w:id="0">
    <w:p w14:paraId="25C23AA2" w14:textId="77777777" w:rsidR="00481FA6" w:rsidRDefault="00481FA6" w:rsidP="007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1F1EE" w14:textId="77777777" w:rsidR="00481FA6" w:rsidRDefault="00481FA6" w:rsidP="007D6741">
      <w:pPr>
        <w:spacing w:after="0" w:line="240" w:lineRule="auto"/>
      </w:pPr>
      <w:r>
        <w:separator/>
      </w:r>
    </w:p>
  </w:footnote>
  <w:footnote w:type="continuationSeparator" w:id="0">
    <w:p w14:paraId="724CBF97" w14:textId="77777777" w:rsidR="00481FA6" w:rsidRDefault="00481FA6" w:rsidP="007D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8598A" w14:textId="77777777" w:rsidR="007D6741" w:rsidRDefault="007D674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E0FF52C" wp14:editId="253D79B8">
          <wp:simplePos x="0" y="0"/>
          <wp:positionH relativeFrom="column">
            <wp:posOffset>3796030</wp:posOffset>
          </wp:positionH>
          <wp:positionV relativeFrom="paragraph">
            <wp:posOffset>7620</wp:posOffset>
          </wp:positionV>
          <wp:extent cx="1981200" cy="66675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inline distT="0" distB="0" distL="0" distR="0" wp14:anchorId="427359E4" wp14:editId="5E4C55B2">
          <wp:extent cx="518160" cy="1115695"/>
          <wp:effectExtent l="0" t="0" r="0" b="825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08"/>
    <w:rsid w:val="00073D38"/>
    <w:rsid w:val="00083FD6"/>
    <w:rsid w:val="001F7DED"/>
    <w:rsid w:val="00220886"/>
    <w:rsid w:val="0024717F"/>
    <w:rsid w:val="00262019"/>
    <w:rsid w:val="00282DC6"/>
    <w:rsid w:val="002969C4"/>
    <w:rsid w:val="002C4E9F"/>
    <w:rsid w:val="00305455"/>
    <w:rsid w:val="0032661C"/>
    <w:rsid w:val="00350C02"/>
    <w:rsid w:val="003A47A0"/>
    <w:rsid w:val="003C57C0"/>
    <w:rsid w:val="00446E5C"/>
    <w:rsid w:val="00460AA7"/>
    <w:rsid w:val="00461E13"/>
    <w:rsid w:val="00481FA6"/>
    <w:rsid w:val="004A21A1"/>
    <w:rsid w:val="004B5AA0"/>
    <w:rsid w:val="0050535D"/>
    <w:rsid w:val="0054520A"/>
    <w:rsid w:val="005C4C79"/>
    <w:rsid w:val="006316F2"/>
    <w:rsid w:val="006C1008"/>
    <w:rsid w:val="00764E38"/>
    <w:rsid w:val="00783632"/>
    <w:rsid w:val="00796E0B"/>
    <w:rsid w:val="007D6741"/>
    <w:rsid w:val="008277A8"/>
    <w:rsid w:val="00832C5C"/>
    <w:rsid w:val="00866576"/>
    <w:rsid w:val="008B3ABE"/>
    <w:rsid w:val="008C40BA"/>
    <w:rsid w:val="009159C2"/>
    <w:rsid w:val="009B56E0"/>
    <w:rsid w:val="009C04D5"/>
    <w:rsid w:val="009C6668"/>
    <w:rsid w:val="009E5D5F"/>
    <w:rsid w:val="009F0D59"/>
    <w:rsid w:val="00A3406B"/>
    <w:rsid w:val="00A456BF"/>
    <w:rsid w:val="00A53CB3"/>
    <w:rsid w:val="00AB34AB"/>
    <w:rsid w:val="00AC62B9"/>
    <w:rsid w:val="00AC7852"/>
    <w:rsid w:val="00AF5901"/>
    <w:rsid w:val="00BA3D46"/>
    <w:rsid w:val="00CE019F"/>
    <w:rsid w:val="00E531FA"/>
    <w:rsid w:val="00E6426E"/>
    <w:rsid w:val="00E74EB2"/>
    <w:rsid w:val="00E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6FB46EF"/>
  <w15:chartTrackingRefBased/>
  <w15:docId w15:val="{A3FC6789-2C2C-4C64-A5CA-054E65A0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3D38"/>
  </w:style>
  <w:style w:type="paragraph" w:styleId="berschrift1">
    <w:name w:val="heading 1"/>
    <w:basedOn w:val="Standard"/>
    <w:next w:val="Standard"/>
    <w:link w:val="berschrift1Zchn"/>
    <w:uiPriority w:val="9"/>
    <w:qFormat/>
    <w:rsid w:val="00E74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53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4EB2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5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7D6741"/>
    <w:pPr>
      <w:spacing w:after="0" w:line="240" w:lineRule="auto"/>
      <w:contextualSpacing/>
    </w:pPr>
    <w:rPr>
      <w:rFonts w:ascii="Franklin Gothic Demi" w:eastAsiaTheme="majorEastAsia" w:hAnsi="Franklin Gothic Demi" w:cstheme="majorBidi"/>
      <w:color w:val="44546A" w:themeColor="text2"/>
      <w:spacing w:val="-10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7D6741"/>
    <w:rPr>
      <w:rFonts w:ascii="Franklin Gothic Demi" w:eastAsiaTheme="majorEastAsia" w:hAnsi="Franklin Gothic Demi" w:cstheme="majorBidi"/>
      <w:color w:val="44546A" w:themeColor="text2"/>
      <w:spacing w:val="-10"/>
      <w:kern w:val="28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7D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6741"/>
  </w:style>
  <w:style w:type="paragraph" w:styleId="Fuzeile">
    <w:name w:val="footer"/>
    <w:basedOn w:val="Standard"/>
    <w:link w:val="FuzeileZchn"/>
    <w:uiPriority w:val="99"/>
    <w:unhideWhenUsed/>
    <w:rsid w:val="007D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6741"/>
  </w:style>
  <w:style w:type="character" w:styleId="Hyperlink">
    <w:name w:val="Hyperlink"/>
    <w:basedOn w:val="Absatz-Standardschriftart"/>
    <w:uiPriority w:val="99"/>
    <w:unhideWhenUsed/>
    <w:rsid w:val="006316F2"/>
    <w:rPr>
      <w:color w:val="0563C1" w:themeColor="hyperlink"/>
      <w:u w:val="single"/>
    </w:rPr>
  </w:style>
  <w:style w:type="character" w:customStyle="1" w:styleId="tlid-translation">
    <w:name w:val="tlid-translation"/>
    <w:basedOn w:val="Absatz-Standardschriftart"/>
    <w:rsid w:val="009C6668"/>
  </w:style>
  <w:style w:type="character" w:styleId="NichtaufgelsteErwhnung">
    <w:name w:val="Unresolved Mention"/>
    <w:basedOn w:val="Absatz-Standardschriftart"/>
    <w:uiPriority w:val="99"/>
    <w:semiHidden/>
    <w:unhideWhenUsed/>
    <w:rsid w:val="00796E0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acat.ch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cat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6153715CF64547BB3FBE9F65D6A34B" ma:contentTypeVersion="13" ma:contentTypeDescription="Ein neues Dokument erstellen." ma:contentTypeScope="" ma:versionID="283023e75d3ec4ae09ebd30f51b20fbb">
  <xsd:schema xmlns:xsd="http://www.w3.org/2001/XMLSchema" xmlns:xs="http://www.w3.org/2001/XMLSchema" xmlns:p="http://schemas.microsoft.com/office/2006/metadata/properties" xmlns:ns3="4898aeea-a4b0-45d5-8a86-57d0aebf0a0a" xmlns:ns4="b0e0bc84-190f-463a-9eda-26936dd45c27" targetNamespace="http://schemas.microsoft.com/office/2006/metadata/properties" ma:root="true" ma:fieldsID="d8f41c6eb8469a076c78e29d1c571fd1" ns3:_="" ns4:_="">
    <xsd:import namespace="4898aeea-a4b0-45d5-8a86-57d0aebf0a0a"/>
    <xsd:import namespace="b0e0bc84-190f-463a-9eda-26936dd45c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8aeea-a4b0-45d5-8a86-57d0aebf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0bc84-190f-463a-9eda-26936dd45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41B261-2E00-4ABA-A7A1-8FC706BC35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A0C50-FAEA-4B8F-9E24-4FE2285A7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8aeea-a4b0-45d5-8a86-57d0aebf0a0a"/>
    <ds:schemaRef ds:uri="b0e0bc84-190f-463a-9eda-26936dd45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33D2A2-7C88-4DAC-8CC2-B5FB982A9F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ACAT-Schweiz NGO</dc:creator>
  <cp:keywords/>
  <dc:description/>
  <cp:lastModifiedBy>Katleen De Beukeleer</cp:lastModifiedBy>
  <cp:revision>3</cp:revision>
  <cp:lastPrinted>2020-04-28T12:56:00Z</cp:lastPrinted>
  <dcterms:created xsi:type="dcterms:W3CDTF">2020-04-28T13:40:00Z</dcterms:created>
  <dcterms:modified xsi:type="dcterms:W3CDTF">2020-04-28T13:41:00Z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0x0101000B6153715CF64547BB3FBE9F65D6A34B</vt:lpwstr>
  </property>
</Properties>
</file>